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0626B" w14:textId="343F6D4D" w:rsidR="00E140A7" w:rsidRPr="00E5198B" w:rsidRDefault="00E140A7" w:rsidP="00E140A7">
      <w:pPr>
        <w:spacing w:after="0" w:line="240" w:lineRule="auto"/>
        <w:jc w:val="center"/>
        <w:rPr>
          <w:rFonts w:ascii="Arial" w:eastAsia="Times New Roman" w:hAnsi="Arial" w:cs="Arial"/>
        </w:rPr>
      </w:pPr>
      <w:bookmarkStart w:id="0" w:name="_GoBack"/>
      <w:bookmarkEnd w:id="0"/>
      <w:r w:rsidRPr="00A10518">
        <w:rPr>
          <w:rFonts w:ascii="Arial" w:eastAsia="Times New Roman" w:hAnsi="Arial" w:cs="Arial"/>
        </w:rPr>
        <w:t>Southwest Bowling Association</w:t>
      </w:r>
      <w:r w:rsidR="00E5198B" w:rsidRPr="00E5198B">
        <w:rPr>
          <w:rFonts w:ascii="Arial" w:eastAsia="Times New Roman" w:hAnsi="Arial" w:cs="Arial"/>
        </w:rPr>
        <w:t>, Inc.</w:t>
      </w:r>
    </w:p>
    <w:p w14:paraId="00AB3AC6" w14:textId="387705D5" w:rsidR="00E140A7" w:rsidRPr="00E5198B" w:rsidRDefault="00E140A7" w:rsidP="002D62A3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A10518">
        <w:rPr>
          <w:rFonts w:ascii="Arial" w:eastAsia="Times New Roman" w:hAnsi="Arial" w:cs="Arial"/>
        </w:rPr>
        <w:t>Hall of Fame</w:t>
      </w:r>
      <w:r w:rsidRPr="00E5198B">
        <w:rPr>
          <w:rFonts w:ascii="Arial" w:eastAsia="Times New Roman" w:hAnsi="Arial" w:cs="Arial"/>
        </w:rPr>
        <w:t xml:space="preserve"> </w:t>
      </w:r>
      <w:r w:rsidR="00E5198B" w:rsidRPr="00E5198B">
        <w:rPr>
          <w:rFonts w:ascii="Arial" w:eastAsia="Times New Roman" w:hAnsi="Arial" w:cs="Arial"/>
        </w:rPr>
        <w:t>Guidelines</w:t>
      </w:r>
    </w:p>
    <w:p w14:paraId="20B45A2E" w14:textId="6EDE5549" w:rsidR="00E140A7" w:rsidRDefault="00E140A7" w:rsidP="00A105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7AB625" w14:textId="77777777" w:rsidR="00E5198B" w:rsidRPr="00A10518" w:rsidRDefault="00E5198B" w:rsidP="00A105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78B3323" w14:textId="0407831D" w:rsidR="00E140A7" w:rsidRPr="00A10518" w:rsidRDefault="00E140A7" w:rsidP="00A1051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10518">
        <w:rPr>
          <w:rFonts w:ascii="Arial" w:eastAsia="Times New Roman" w:hAnsi="Arial" w:cs="Arial"/>
          <w:sz w:val="20"/>
          <w:szCs w:val="20"/>
        </w:rPr>
        <w:t xml:space="preserve">The purpose of the </w:t>
      </w:r>
      <w:r>
        <w:rPr>
          <w:rFonts w:ascii="Arial" w:eastAsia="Times New Roman" w:hAnsi="Arial" w:cs="Arial"/>
          <w:sz w:val="20"/>
          <w:szCs w:val="20"/>
        </w:rPr>
        <w:t>H</w:t>
      </w:r>
      <w:r w:rsidRPr="00A10518">
        <w:rPr>
          <w:rFonts w:ascii="Arial" w:eastAsia="Times New Roman" w:hAnsi="Arial" w:cs="Arial"/>
          <w:sz w:val="20"/>
          <w:szCs w:val="20"/>
        </w:rPr>
        <w:t xml:space="preserve">all of Fame shall be to perpetuate the names </w:t>
      </w:r>
      <w:r w:rsidR="007B1732">
        <w:rPr>
          <w:rFonts w:ascii="Arial" w:eastAsia="Times New Roman" w:hAnsi="Arial" w:cs="Arial"/>
          <w:sz w:val="20"/>
          <w:szCs w:val="20"/>
        </w:rPr>
        <w:t xml:space="preserve">and memory </w:t>
      </w:r>
      <w:r w:rsidRPr="00A10518">
        <w:rPr>
          <w:rFonts w:ascii="Arial" w:eastAsia="Times New Roman" w:hAnsi="Arial" w:cs="Arial"/>
          <w:sz w:val="20"/>
          <w:szCs w:val="20"/>
        </w:rPr>
        <w:t>of those who have</w:t>
      </w:r>
      <w:r w:rsidR="009633E4">
        <w:rPr>
          <w:rFonts w:ascii="Arial" w:eastAsia="Times New Roman" w:hAnsi="Arial" w:cs="Arial"/>
          <w:sz w:val="20"/>
          <w:szCs w:val="20"/>
        </w:rPr>
        <w:t xml:space="preserve"> </w:t>
      </w:r>
      <w:r w:rsidRPr="00A10518">
        <w:rPr>
          <w:rFonts w:ascii="Arial" w:eastAsia="Times New Roman" w:hAnsi="Arial" w:cs="Arial"/>
          <w:sz w:val="20"/>
          <w:szCs w:val="20"/>
        </w:rPr>
        <w:t xml:space="preserve">displayed outstanding ability in the sport of </w:t>
      </w:r>
      <w:r w:rsidR="007B1732">
        <w:rPr>
          <w:rFonts w:ascii="Arial" w:eastAsia="Times New Roman" w:hAnsi="Arial" w:cs="Arial"/>
          <w:sz w:val="20"/>
          <w:szCs w:val="20"/>
        </w:rPr>
        <w:t>b</w:t>
      </w:r>
      <w:r w:rsidRPr="00A10518">
        <w:rPr>
          <w:rFonts w:ascii="Arial" w:eastAsia="Times New Roman" w:hAnsi="Arial" w:cs="Arial"/>
          <w:sz w:val="20"/>
          <w:szCs w:val="20"/>
        </w:rPr>
        <w:t>owling and/or have contributed meritorious service</w:t>
      </w:r>
      <w:r w:rsidR="009633E4">
        <w:rPr>
          <w:rFonts w:ascii="Arial" w:eastAsia="Times New Roman" w:hAnsi="Arial" w:cs="Arial"/>
          <w:sz w:val="20"/>
          <w:szCs w:val="20"/>
        </w:rPr>
        <w:t xml:space="preserve"> </w:t>
      </w:r>
      <w:r w:rsidRPr="00A10518">
        <w:rPr>
          <w:rFonts w:ascii="Arial" w:eastAsia="Times New Roman" w:hAnsi="Arial" w:cs="Arial"/>
          <w:sz w:val="20"/>
          <w:szCs w:val="20"/>
        </w:rPr>
        <w:t xml:space="preserve">to the </w:t>
      </w:r>
      <w:r w:rsidR="007B1732">
        <w:rPr>
          <w:rFonts w:ascii="Arial" w:eastAsia="Times New Roman" w:hAnsi="Arial" w:cs="Arial"/>
          <w:sz w:val="20"/>
          <w:szCs w:val="20"/>
        </w:rPr>
        <w:t>Southwest Bowling Association (the “Association”) and to the sport of bowling in general</w:t>
      </w:r>
      <w:r w:rsidRPr="00A10518">
        <w:rPr>
          <w:rFonts w:ascii="Arial" w:eastAsia="Times New Roman" w:hAnsi="Arial" w:cs="Arial"/>
          <w:sz w:val="20"/>
          <w:szCs w:val="20"/>
        </w:rPr>
        <w:t xml:space="preserve"> in the area served by the</w:t>
      </w:r>
      <w:r w:rsidR="007B1732">
        <w:rPr>
          <w:rFonts w:ascii="Arial" w:eastAsia="Times New Roman" w:hAnsi="Arial" w:cs="Arial"/>
          <w:sz w:val="20"/>
          <w:szCs w:val="20"/>
        </w:rPr>
        <w:t xml:space="preserve"> </w:t>
      </w:r>
      <w:r w:rsidRPr="00A10518">
        <w:rPr>
          <w:rFonts w:ascii="Arial" w:eastAsia="Times New Roman" w:hAnsi="Arial" w:cs="Arial"/>
          <w:sz w:val="20"/>
          <w:szCs w:val="20"/>
        </w:rPr>
        <w:t>Association.</w:t>
      </w:r>
    </w:p>
    <w:p w14:paraId="7F831995" w14:textId="77777777" w:rsidR="00E140A7" w:rsidRPr="00A10518" w:rsidRDefault="00E140A7" w:rsidP="00A105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12731F1" w14:textId="53B21708" w:rsidR="00E140A7" w:rsidRPr="00A10518" w:rsidRDefault="00E140A7" w:rsidP="00A1051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10518">
        <w:rPr>
          <w:rFonts w:ascii="Arial" w:eastAsia="Times New Roman" w:hAnsi="Arial" w:cs="Arial"/>
          <w:sz w:val="20"/>
          <w:szCs w:val="20"/>
        </w:rPr>
        <w:t xml:space="preserve">The Hall of Fame </w:t>
      </w:r>
      <w:r>
        <w:rPr>
          <w:rFonts w:ascii="Arial" w:eastAsia="Times New Roman" w:hAnsi="Arial" w:cs="Arial"/>
          <w:sz w:val="20"/>
          <w:szCs w:val="20"/>
        </w:rPr>
        <w:t xml:space="preserve">selection </w:t>
      </w:r>
      <w:r w:rsidRPr="00A10518">
        <w:rPr>
          <w:rFonts w:ascii="Arial" w:eastAsia="Times New Roman" w:hAnsi="Arial" w:cs="Arial"/>
          <w:sz w:val="20"/>
          <w:szCs w:val="20"/>
        </w:rPr>
        <w:t>shall be an official function of the Southwest Bowling Association</w:t>
      </w:r>
      <w:r>
        <w:rPr>
          <w:rFonts w:ascii="Arial" w:eastAsia="Times New Roman" w:hAnsi="Arial" w:cs="Arial"/>
          <w:sz w:val="20"/>
          <w:szCs w:val="20"/>
        </w:rPr>
        <w:t>, Inc,</w:t>
      </w:r>
      <w:r w:rsidRPr="00A10518">
        <w:rPr>
          <w:rFonts w:ascii="Arial" w:eastAsia="Times New Roman" w:hAnsi="Arial" w:cs="Arial"/>
          <w:sz w:val="20"/>
          <w:szCs w:val="20"/>
        </w:rPr>
        <w:t xml:space="preserve"> and membership in the Hall of Fame shall be determined by annual election.</w:t>
      </w:r>
    </w:p>
    <w:p w14:paraId="01A4129C" w14:textId="77777777" w:rsidR="00E140A7" w:rsidRPr="00A10518" w:rsidRDefault="00E140A7" w:rsidP="00A105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325453" w14:textId="25A93533" w:rsidR="006A2214" w:rsidRDefault="006A2214" w:rsidP="00A1051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Committee:</w:t>
      </w:r>
    </w:p>
    <w:p w14:paraId="7FB83DDC" w14:textId="77777777" w:rsidR="006A2214" w:rsidRDefault="006A2214" w:rsidP="00A1051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C6FBBE6" w14:textId="39DEE3AC" w:rsidR="00E140A7" w:rsidRPr="00A10518" w:rsidRDefault="00E140A7" w:rsidP="00A1051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10518">
        <w:rPr>
          <w:rFonts w:ascii="Arial" w:eastAsia="Times New Roman" w:hAnsi="Arial" w:cs="Arial"/>
          <w:sz w:val="20"/>
          <w:szCs w:val="20"/>
        </w:rPr>
        <w:t xml:space="preserve">The Hall of Fame </w:t>
      </w:r>
      <w:r w:rsidR="007B1732">
        <w:rPr>
          <w:rFonts w:ascii="Arial" w:eastAsia="Times New Roman" w:hAnsi="Arial" w:cs="Arial"/>
          <w:sz w:val="20"/>
          <w:szCs w:val="20"/>
        </w:rPr>
        <w:t>C</w:t>
      </w:r>
      <w:r w:rsidRPr="00A10518">
        <w:rPr>
          <w:rFonts w:ascii="Arial" w:eastAsia="Times New Roman" w:hAnsi="Arial" w:cs="Arial"/>
          <w:sz w:val="20"/>
          <w:szCs w:val="20"/>
        </w:rPr>
        <w:t xml:space="preserve">ommittee </w:t>
      </w:r>
      <w:r w:rsidR="002D7D39">
        <w:rPr>
          <w:rFonts w:ascii="Arial" w:eastAsia="Times New Roman" w:hAnsi="Arial" w:cs="Arial"/>
          <w:sz w:val="20"/>
          <w:szCs w:val="20"/>
        </w:rPr>
        <w:t xml:space="preserve">(the “Committee”) </w:t>
      </w:r>
      <w:r w:rsidRPr="00A10518">
        <w:rPr>
          <w:rFonts w:ascii="Arial" w:eastAsia="Times New Roman" w:hAnsi="Arial" w:cs="Arial"/>
          <w:sz w:val="20"/>
          <w:szCs w:val="20"/>
        </w:rPr>
        <w:t xml:space="preserve">is appointed </w:t>
      </w:r>
      <w:r w:rsidR="00C6436A">
        <w:rPr>
          <w:rFonts w:ascii="Arial" w:eastAsia="Times New Roman" w:hAnsi="Arial" w:cs="Arial"/>
          <w:sz w:val="20"/>
          <w:szCs w:val="20"/>
        </w:rPr>
        <w:t xml:space="preserve">annually </w:t>
      </w:r>
      <w:r w:rsidRPr="00A10518">
        <w:rPr>
          <w:rFonts w:ascii="Arial" w:eastAsia="Times New Roman" w:hAnsi="Arial" w:cs="Arial"/>
          <w:sz w:val="20"/>
          <w:szCs w:val="20"/>
        </w:rPr>
        <w:t>by the president of the Association</w:t>
      </w:r>
      <w:r w:rsidR="00C6436A">
        <w:rPr>
          <w:rFonts w:ascii="Arial" w:eastAsia="Times New Roman" w:hAnsi="Arial" w:cs="Arial"/>
          <w:sz w:val="20"/>
          <w:szCs w:val="20"/>
        </w:rPr>
        <w:t xml:space="preserve">, </w:t>
      </w:r>
      <w:r w:rsidRPr="00A10518">
        <w:rPr>
          <w:rFonts w:ascii="Arial" w:eastAsia="Times New Roman" w:hAnsi="Arial" w:cs="Arial"/>
          <w:sz w:val="20"/>
          <w:szCs w:val="20"/>
        </w:rPr>
        <w:t xml:space="preserve">with approval of the </w:t>
      </w:r>
      <w:r w:rsidR="007B1732">
        <w:rPr>
          <w:rFonts w:ascii="Arial" w:eastAsia="Times New Roman" w:hAnsi="Arial" w:cs="Arial"/>
          <w:sz w:val="20"/>
          <w:szCs w:val="20"/>
        </w:rPr>
        <w:t>B</w:t>
      </w:r>
      <w:r w:rsidRPr="00A10518">
        <w:rPr>
          <w:rFonts w:ascii="Arial" w:eastAsia="Times New Roman" w:hAnsi="Arial" w:cs="Arial"/>
          <w:sz w:val="20"/>
          <w:szCs w:val="20"/>
        </w:rPr>
        <w:t>oard</w:t>
      </w:r>
      <w:r w:rsidR="007B1732">
        <w:rPr>
          <w:rFonts w:ascii="Arial" w:eastAsia="Times New Roman" w:hAnsi="Arial" w:cs="Arial"/>
          <w:sz w:val="20"/>
          <w:szCs w:val="20"/>
        </w:rPr>
        <w:t xml:space="preserve"> of Directors (the “Board”)</w:t>
      </w:r>
      <w:r w:rsidRPr="00A10518">
        <w:rPr>
          <w:rFonts w:ascii="Arial" w:eastAsia="Times New Roman" w:hAnsi="Arial" w:cs="Arial"/>
          <w:sz w:val="20"/>
          <w:szCs w:val="20"/>
        </w:rPr>
        <w:t>, and sh</w:t>
      </w:r>
      <w:r w:rsidR="007B1732">
        <w:rPr>
          <w:rFonts w:ascii="Arial" w:eastAsia="Times New Roman" w:hAnsi="Arial" w:cs="Arial"/>
          <w:sz w:val="20"/>
          <w:szCs w:val="20"/>
        </w:rPr>
        <w:t>all</w:t>
      </w:r>
      <w:r w:rsidRPr="00A10518">
        <w:rPr>
          <w:rFonts w:ascii="Arial" w:eastAsia="Times New Roman" w:hAnsi="Arial" w:cs="Arial"/>
          <w:sz w:val="20"/>
          <w:szCs w:val="20"/>
        </w:rPr>
        <w:t xml:space="preserve"> consist of the following</w:t>
      </w:r>
      <w:r w:rsidR="00E5198B">
        <w:rPr>
          <w:rFonts w:ascii="Arial" w:eastAsia="Times New Roman" w:hAnsi="Arial" w:cs="Arial"/>
          <w:sz w:val="20"/>
          <w:szCs w:val="20"/>
        </w:rPr>
        <w:t>:</w:t>
      </w:r>
    </w:p>
    <w:p w14:paraId="09F189B9" w14:textId="77777777" w:rsidR="00E140A7" w:rsidRPr="00A10518" w:rsidRDefault="00E140A7" w:rsidP="00A105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23D3E6C" w14:textId="03C14322" w:rsidR="00E140A7" w:rsidRPr="00125EA3" w:rsidRDefault="006A2214" w:rsidP="00125E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25EA3">
        <w:rPr>
          <w:rFonts w:ascii="Arial" w:eastAsia="Times New Roman" w:hAnsi="Arial" w:cs="Arial"/>
          <w:sz w:val="20"/>
          <w:szCs w:val="20"/>
        </w:rPr>
        <w:t>At least o</w:t>
      </w:r>
      <w:r w:rsidR="00E140A7" w:rsidRPr="00125EA3">
        <w:rPr>
          <w:rFonts w:ascii="Arial" w:eastAsia="Times New Roman" w:hAnsi="Arial" w:cs="Arial"/>
          <w:sz w:val="20"/>
          <w:szCs w:val="20"/>
        </w:rPr>
        <w:t xml:space="preserve">ne member of the </w:t>
      </w:r>
      <w:r w:rsidRPr="00125EA3">
        <w:rPr>
          <w:rFonts w:ascii="Arial" w:eastAsia="Times New Roman" w:hAnsi="Arial" w:cs="Arial"/>
          <w:sz w:val="20"/>
          <w:szCs w:val="20"/>
        </w:rPr>
        <w:t>B</w:t>
      </w:r>
      <w:r w:rsidR="00E140A7" w:rsidRPr="00125EA3">
        <w:rPr>
          <w:rFonts w:ascii="Arial" w:eastAsia="Times New Roman" w:hAnsi="Arial" w:cs="Arial"/>
          <w:sz w:val="20"/>
          <w:szCs w:val="20"/>
        </w:rPr>
        <w:t>oard from each of the three states</w:t>
      </w:r>
      <w:r w:rsidRPr="00125EA3">
        <w:rPr>
          <w:rFonts w:ascii="Arial" w:eastAsia="Times New Roman" w:hAnsi="Arial" w:cs="Arial"/>
          <w:sz w:val="20"/>
          <w:szCs w:val="20"/>
        </w:rPr>
        <w:t xml:space="preserve"> incorporated within the Association</w:t>
      </w:r>
      <w:r w:rsidR="00E140A7" w:rsidRPr="00125EA3">
        <w:rPr>
          <w:rFonts w:ascii="Arial" w:eastAsia="Times New Roman" w:hAnsi="Arial" w:cs="Arial"/>
          <w:sz w:val="20"/>
          <w:szCs w:val="20"/>
        </w:rPr>
        <w:t xml:space="preserve"> </w:t>
      </w:r>
      <w:r w:rsidRPr="00125EA3">
        <w:rPr>
          <w:rFonts w:ascii="Arial" w:eastAsia="Times New Roman" w:hAnsi="Arial" w:cs="Arial"/>
          <w:sz w:val="20"/>
          <w:szCs w:val="20"/>
        </w:rPr>
        <w:t>(</w:t>
      </w:r>
      <w:r w:rsidR="00E140A7" w:rsidRPr="00125EA3">
        <w:rPr>
          <w:rFonts w:ascii="Arial" w:eastAsia="Times New Roman" w:hAnsi="Arial" w:cs="Arial"/>
          <w:sz w:val="20"/>
          <w:szCs w:val="20"/>
        </w:rPr>
        <w:t>Kansas, Oklahoma and Texas</w:t>
      </w:r>
      <w:r w:rsidRPr="00125EA3">
        <w:rPr>
          <w:rFonts w:ascii="Arial" w:eastAsia="Times New Roman" w:hAnsi="Arial" w:cs="Arial"/>
          <w:sz w:val="20"/>
          <w:szCs w:val="20"/>
        </w:rPr>
        <w:t>)</w:t>
      </w:r>
      <w:r w:rsidR="00E140A7" w:rsidRPr="00125EA3">
        <w:rPr>
          <w:rFonts w:ascii="Arial" w:eastAsia="Times New Roman" w:hAnsi="Arial" w:cs="Arial"/>
          <w:sz w:val="20"/>
          <w:szCs w:val="20"/>
        </w:rPr>
        <w:t>.</w:t>
      </w:r>
    </w:p>
    <w:p w14:paraId="52908243" w14:textId="0DED34D7" w:rsidR="00E140A7" w:rsidRPr="00125EA3" w:rsidRDefault="00E140A7" w:rsidP="00125E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25EA3">
        <w:rPr>
          <w:rFonts w:ascii="Arial" w:eastAsia="Times New Roman" w:hAnsi="Arial" w:cs="Arial"/>
          <w:sz w:val="20"/>
          <w:szCs w:val="20"/>
        </w:rPr>
        <w:t>O</w:t>
      </w:r>
      <w:r w:rsidR="006A2214" w:rsidRPr="00125EA3">
        <w:rPr>
          <w:rFonts w:ascii="Arial" w:eastAsia="Times New Roman" w:hAnsi="Arial" w:cs="Arial"/>
          <w:sz w:val="20"/>
          <w:szCs w:val="20"/>
        </w:rPr>
        <w:t>ther</w:t>
      </w:r>
      <w:r w:rsidRPr="00125EA3">
        <w:rPr>
          <w:rFonts w:ascii="Arial" w:eastAsia="Times New Roman" w:hAnsi="Arial" w:cs="Arial"/>
          <w:sz w:val="20"/>
          <w:szCs w:val="20"/>
        </w:rPr>
        <w:t xml:space="preserve"> member</w:t>
      </w:r>
      <w:r w:rsidR="006A2214" w:rsidRPr="00125EA3">
        <w:rPr>
          <w:rFonts w:ascii="Arial" w:eastAsia="Times New Roman" w:hAnsi="Arial" w:cs="Arial"/>
          <w:sz w:val="20"/>
          <w:szCs w:val="20"/>
        </w:rPr>
        <w:t>s</w:t>
      </w:r>
      <w:r w:rsidRPr="00125EA3">
        <w:rPr>
          <w:rFonts w:ascii="Arial" w:eastAsia="Times New Roman" w:hAnsi="Arial" w:cs="Arial"/>
          <w:sz w:val="20"/>
          <w:szCs w:val="20"/>
        </w:rPr>
        <w:t xml:space="preserve"> of the </w:t>
      </w:r>
      <w:r w:rsidR="006A2214" w:rsidRPr="00125EA3">
        <w:rPr>
          <w:rFonts w:ascii="Arial" w:eastAsia="Times New Roman" w:hAnsi="Arial" w:cs="Arial"/>
          <w:sz w:val="20"/>
          <w:szCs w:val="20"/>
        </w:rPr>
        <w:t>Board as appointed by the President of the Association</w:t>
      </w:r>
      <w:r w:rsidRPr="00125EA3">
        <w:rPr>
          <w:rFonts w:ascii="Arial" w:eastAsia="Times New Roman" w:hAnsi="Arial" w:cs="Arial"/>
          <w:sz w:val="20"/>
          <w:szCs w:val="20"/>
        </w:rPr>
        <w:t>.</w:t>
      </w:r>
    </w:p>
    <w:p w14:paraId="581A2E7D" w14:textId="5DDC5405" w:rsidR="00E140A7" w:rsidRPr="00125EA3" w:rsidRDefault="00E140A7" w:rsidP="00125EA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25EA3">
        <w:rPr>
          <w:rFonts w:ascii="Arial" w:eastAsia="Times New Roman" w:hAnsi="Arial" w:cs="Arial"/>
          <w:sz w:val="20"/>
          <w:szCs w:val="20"/>
        </w:rPr>
        <w:t xml:space="preserve">The Association President </w:t>
      </w:r>
      <w:r w:rsidR="006A2214" w:rsidRPr="00125EA3">
        <w:rPr>
          <w:rFonts w:ascii="Arial" w:eastAsia="Times New Roman" w:hAnsi="Arial" w:cs="Arial"/>
          <w:sz w:val="20"/>
          <w:szCs w:val="20"/>
        </w:rPr>
        <w:t>will serve as</w:t>
      </w:r>
      <w:r w:rsidRPr="00125EA3">
        <w:rPr>
          <w:rFonts w:ascii="Arial" w:eastAsia="Times New Roman" w:hAnsi="Arial" w:cs="Arial"/>
          <w:sz w:val="20"/>
          <w:szCs w:val="20"/>
        </w:rPr>
        <w:t xml:space="preserve"> an ex-officio member of the Committee.</w:t>
      </w:r>
    </w:p>
    <w:p w14:paraId="68E54A7E" w14:textId="77777777" w:rsidR="00E140A7" w:rsidRPr="00A10518" w:rsidRDefault="00E140A7" w:rsidP="00A105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F67C34D" w14:textId="77777777" w:rsidR="00E140A7" w:rsidRPr="00A10518" w:rsidRDefault="00E140A7" w:rsidP="00A1051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10518">
        <w:rPr>
          <w:rFonts w:ascii="Arial" w:eastAsia="Times New Roman" w:hAnsi="Arial" w:cs="Arial"/>
          <w:sz w:val="20"/>
          <w:szCs w:val="20"/>
        </w:rPr>
        <w:t>Nominations:</w:t>
      </w:r>
    </w:p>
    <w:p w14:paraId="79ACA2CE" w14:textId="77777777" w:rsidR="00E140A7" w:rsidRPr="00A10518" w:rsidRDefault="00E140A7" w:rsidP="00A105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F2796D" w14:textId="5F40EFF7" w:rsidR="00E140A7" w:rsidRPr="008B4B45" w:rsidRDefault="00E140A7" w:rsidP="001B0D8A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4B45">
        <w:rPr>
          <w:rFonts w:ascii="Arial" w:eastAsia="Times New Roman" w:hAnsi="Arial" w:cs="Arial"/>
          <w:sz w:val="20"/>
          <w:szCs w:val="20"/>
        </w:rPr>
        <w:t>Any</w:t>
      </w:r>
      <w:r w:rsidR="00E5198B">
        <w:rPr>
          <w:rFonts w:ascii="Arial" w:eastAsia="Times New Roman" w:hAnsi="Arial" w:cs="Arial"/>
          <w:sz w:val="20"/>
          <w:szCs w:val="20"/>
        </w:rPr>
        <w:t>one</w:t>
      </w:r>
      <w:r w:rsidRPr="008B4B45">
        <w:rPr>
          <w:rFonts w:ascii="Arial" w:eastAsia="Times New Roman" w:hAnsi="Arial" w:cs="Arial"/>
          <w:sz w:val="20"/>
          <w:szCs w:val="20"/>
        </w:rPr>
        <w:t xml:space="preserve"> may submit </w:t>
      </w:r>
      <w:r w:rsidR="00E5198B">
        <w:rPr>
          <w:rFonts w:ascii="Arial" w:eastAsia="Times New Roman" w:hAnsi="Arial" w:cs="Arial"/>
          <w:sz w:val="20"/>
          <w:szCs w:val="20"/>
        </w:rPr>
        <w:t xml:space="preserve">a </w:t>
      </w:r>
      <w:r w:rsidRPr="008B4B45">
        <w:rPr>
          <w:rFonts w:ascii="Arial" w:eastAsia="Times New Roman" w:hAnsi="Arial" w:cs="Arial"/>
          <w:sz w:val="20"/>
          <w:szCs w:val="20"/>
        </w:rPr>
        <w:t>nomination, along with the nominee's</w:t>
      </w:r>
      <w:r w:rsidR="008B4B45">
        <w:rPr>
          <w:rFonts w:ascii="Arial" w:eastAsia="Times New Roman" w:hAnsi="Arial" w:cs="Arial"/>
          <w:sz w:val="20"/>
          <w:szCs w:val="20"/>
        </w:rPr>
        <w:t xml:space="preserve"> </w:t>
      </w:r>
      <w:r w:rsidRPr="008B4B45">
        <w:rPr>
          <w:rFonts w:ascii="Arial" w:eastAsia="Times New Roman" w:hAnsi="Arial" w:cs="Arial"/>
          <w:sz w:val="20"/>
          <w:szCs w:val="20"/>
        </w:rPr>
        <w:t>qualifications and achievements (</w:t>
      </w:r>
      <w:r w:rsidR="00192BB7" w:rsidRPr="008B4B45">
        <w:rPr>
          <w:rFonts w:ascii="Arial" w:eastAsia="Times New Roman" w:hAnsi="Arial" w:cs="Arial"/>
          <w:sz w:val="20"/>
          <w:szCs w:val="20"/>
        </w:rPr>
        <w:t>see nomination</w:t>
      </w:r>
      <w:r w:rsidRPr="008B4B45">
        <w:rPr>
          <w:rFonts w:ascii="Arial" w:eastAsia="Times New Roman" w:hAnsi="Arial" w:cs="Arial"/>
          <w:sz w:val="20"/>
          <w:szCs w:val="20"/>
        </w:rPr>
        <w:t xml:space="preserve"> form</w:t>
      </w:r>
      <w:r w:rsidR="00192BB7" w:rsidRPr="008B4B45">
        <w:rPr>
          <w:rFonts w:ascii="Arial" w:eastAsia="Times New Roman" w:hAnsi="Arial" w:cs="Arial"/>
          <w:sz w:val="20"/>
          <w:szCs w:val="20"/>
        </w:rPr>
        <w:t>s</w:t>
      </w:r>
      <w:r w:rsidRPr="008B4B45">
        <w:rPr>
          <w:rFonts w:ascii="Arial" w:eastAsia="Times New Roman" w:hAnsi="Arial" w:cs="Arial"/>
          <w:sz w:val="20"/>
          <w:szCs w:val="20"/>
        </w:rPr>
        <w:t>),</w:t>
      </w:r>
      <w:r w:rsidR="008B4B45">
        <w:rPr>
          <w:rFonts w:ascii="Arial" w:eastAsia="Times New Roman" w:hAnsi="Arial" w:cs="Arial"/>
          <w:sz w:val="20"/>
          <w:szCs w:val="20"/>
        </w:rPr>
        <w:t xml:space="preserve"> </w:t>
      </w:r>
      <w:r w:rsidRPr="008B4B45">
        <w:rPr>
          <w:rFonts w:ascii="Arial" w:eastAsia="Times New Roman" w:hAnsi="Arial" w:cs="Arial"/>
          <w:sz w:val="20"/>
          <w:szCs w:val="20"/>
        </w:rPr>
        <w:t xml:space="preserve">to the </w:t>
      </w:r>
      <w:r w:rsidR="00192BB7" w:rsidRPr="008B4B45">
        <w:rPr>
          <w:rFonts w:ascii="Arial" w:eastAsia="Times New Roman" w:hAnsi="Arial" w:cs="Arial"/>
          <w:sz w:val="20"/>
          <w:szCs w:val="20"/>
        </w:rPr>
        <w:t>A</w:t>
      </w:r>
      <w:r w:rsidRPr="008B4B45">
        <w:rPr>
          <w:rFonts w:ascii="Arial" w:eastAsia="Times New Roman" w:hAnsi="Arial" w:cs="Arial"/>
          <w:sz w:val="20"/>
          <w:szCs w:val="20"/>
        </w:rPr>
        <w:t>ssociation</w:t>
      </w:r>
      <w:r w:rsidR="008D75AA">
        <w:rPr>
          <w:rFonts w:ascii="Arial" w:eastAsia="Times New Roman" w:hAnsi="Arial" w:cs="Arial"/>
          <w:sz w:val="20"/>
          <w:szCs w:val="20"/>
        </w:rPr>
        <w:t xml:space="preserve"> f</w:t>
      </w:r>
      <w:r w:rsidRPr="008B4B45">
        <w:rPr>
          <w:rFonts w:ascii="Arial" w:eastAsia="Times New Roman" w:hAnsi="Arial" w:cs="Arial"/>
          <w:sz w:val="20"/>
          <w:szCs w:val="20"/>
        </w:rPr>
        <w:t xml:space="preserve">or referral to the </w:t>
      </w:r>
      <w:r w:rsidR="00192BB7" w:rsidRPr="008B4B45">
        <w:rPr>
          <w:rFonts w:ascii="Arial" w:eastAsia="Times New Roman" w:hAnsi="Arial" w:cs="Arial"/>
          <w:sz w:val="20"/>
          <w:szCs w:val="20"/>
        </w:rPr>
        <w:t>C</w:t>
      </w:r>
      <w:r w:rsidRPr="008B4B45">
        <w:rPr>
          <w:rFonts w:ascii="Arial" w:eastAsia="Times New Roman" w:hAnsi="Arial" w:cs="Arial"/>
          <w:sz w:val="20"/>
          <w:szCs w:val="20"/>
        </w:rPr>
        <w:t>ommittee.</w:t>
      </w:r>
      <w:r w:rsidR="008D75AA" w:rsidRPr="008D75AA">
        <w:rPr>
          <w:rFonts w:ascii="Arial" w:eastAsia="Times New Roman" w:hAnsi="Arial" w:cs="Arial"/>
          <w:sz w:val="20"/>
          <w:szCs w:val="20"/>
        </w:rPr>
        <w:t xml:space="preserve"> </w:t>
      </w:r>
      <w:r w:rsidR="008D75AA">
        <w:rPr>
          <w:rFonts w:ascii="Arial" w:eastAsia="Times New Roman" w:hAnsi="Arial" w:cs="Arial"/>
          <w:sz w:val="20"/>
          <w:szCs w:val="20"/>
        </w:rPr>
        <w:t>See address below</w:t>
      </w:r>
      <w:r w:rsidR="008D75AA">
        <w:rPr>
          <w:rFonts w:ascii="Arial" w:eastAsia="Times New Roman" w:hAnsi="Arial" w:cs="Arial"/>
          <w:sz w:val="20"/>
          <w:szCs w:val="20"/>
        </w:rPr>
        <w:t>.</w:t>
      </w:r>
    </w:p>
    <w:p w14:paraId="1319D178" w14:textId="0F746CC2" w:rsidR="00E140A7" w:rsidRPr="008B4B45" w:rsidRDefault="00E140A7" w:rsidP="0056669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B4B45">
        <w:rPr>
          <w:rFonts w:ascii="Arial" w:eastAsia="Times New Roman" w:hAnsi="Arial" w:cs="Arial"/>
          <w:sz w:val="20"/>
          <w:szCs w:val="20"/>
        </w:rPr>
        <w:t xml:space="preserve">Nominations for any year should be </w:t>
      </w:r>
      <w:r w:rsidR="00E5198B">
        <w:rPr>
          <w:rFonts w:ascii="Arial" w:eastAsia="Times New Roman" w:hAnsi="Arial" w:cs="Arial"/>
          <w:sz w:val="20"/>
          <w:szCs w:val="20"/>
        </w:rPr>
        <w:t>received by</w:t>
      </w:r>
      <w:r w:rsidRPr="008B4B45">
        <w:rPr>
          <w:rFonts w:ascii="Arial" w:eastAsia="Times New Roman" w:hAnsi="Arial" w:cs="Arial"/>
          <w:sz w:val="20"/>
          <w:szCs w:val="20"/>
        </w:rPr>
        <w:t xml:space="preserve"> the </w:t>
      </w:r>
      <w:r w:rsidR="00E5198B">
        <w:rPr>
          <w:rFonts w:ascii="Arial" w:eastAsia="Times New Roman" w:hAnsi="Arial" w:cs="Arial"/>
          <w:sz w:val="20"/>
          <w:szCs w:val="20"/>
        </w:rPr>
        <w:t>C</w:t>
      </w:r>
      <w:r w:rsidRPr="008B4B45">
        <w:rPr>
          <w:rFonts w:ascii="Arial" w:eastAsia="Times New Roman" w:hAnsi="Arial" w:cs="Arial"/>
          <w:sz w:val="20"/>
          <w:szCs w:val="20"/>
        </w:rPr>
        <w:t xml:space="preserve">ommittee at least </w:t>
      </w:r>
      <w:r w:rsidR="00E5198B">
        <w:rPr>
          <w:rFonts w:ascii="Arial" w:eastAsia="Times New Roman" w:hAnsi="Arial" w:cs="Arial"/>
          <w:sz w:val="20"/>
          <w:szCs w:val="20"/>
        </w:rPr>
        <w:t>30</w:t>
      </w:r>
      <w:r w:rsidR="008B4B45" w:rsidRPr="008B4B45">
        <w:rPr>
          <w:rFonts w:ascii="Arial" w:eastAsia="Times New Roman" w:hAnsi="Arial" w:cs="Arial"/>
          <w:sz w:val="20"/>
          <w:szCs w:val="20"/>
        </w:rPr>
        <w:t xml:space="preserve"> </w:t>
      </w:r>
      <w:r w:rsidRPr="008B4B45">
        <w:rPr>
          <w:rFonts w:ascii="Arial" w:eastAsia="Times New Roman" w:hAnsi="Arial" w:cs="Arial"/>
          <w:sz w:val="20"/>
          <w:szCs w:val="20"/>
        </w:rPr>
        <w:t xml:space="preserve">days before the </w:t>
      </w:r>
      <w:r w:rsidR="00E5198B">
        <w:rPr>
          <w:rFonts w:ascii="Arial" w:eastAsia="Times New Roman" w:hAnsi="Arial" w:cs="Arial"/>
          <w:sz w:val="20"/>
          <w:szCs w:val="20"/>
        </w:rPr>
        <w:t xml:space="preserve">Board </w:t>
      </w:r>
      <w:r w:rsidRPr="008B4B45">
        <w:rPr>
          <w:rFonts w:ascii="Arial" w:eastAsia="Times New Roman" w:hAnsi="Arial" w:cs="Arial"/>
          <w:sz w:val="20"/>
          <w:szCs w:val="20"/>
        </w:rPr>
        <w:t xml:space="preserve">meeting at which </w:t>
      </w:r>
      <w:r w:rsidR="00E5198B">
        <w:rPr>
          <w:rFonts w:ascii="Arial" w:eastAsia="Times New Roman" w:hAnsi="Arial" w:cs="Arial"/>
          <w:sz w:val="20"/>
          <w:szCs w:val="20"/>
        </w:rPr>
        <w:t xml:space="preserve">the </w:t>
      </w:r>
      <w:r w:rsidRPr="008B4B45">
        <w:rPr>
          <w:rFonts w:ascii="Arial" w:eastAsia="Times New Roman" w:hAnsi="Arial" w:cs="Arial"/>
          <w:sz w:val="20"/>
          <w:szCs w:val="20"/>
        </w:rPr>
        <w:t>nominee</w:t>
      </w:r>
      <w:r w:rsidR="00E5198B">
        <w:rPr>
          <w:rFonts w:ascii="Arial" w:eastAsia="Times New Roman" w:hAnsi="Arial" w:cs="Arial"/>
          <w:sz w:val="20"/>
          <w:szCs w:val="20"/>
        </w:rPr>
        <w:t>(</w:t>
      </w:r>
      <w:r w:rsidRPr="008B4B45">
        <w:rPr>
          <w:rFonts w:ascii="Arial" w:eastAsia="Times New Roman" w:hAnsi="Arial" w:cs="Arial"/>
          <w:sz w:val="20"/>
          <w:szCs w:val="20"/>
        </w:rPr>
        <w:t>s</w:t>
      </w:r>
      <w:r w:rsidR="00E5198B">
        <w:rPr>
          <w:rFonts w:ascii="Arial" w:eastAsia="Times New Roman" w:hAnsi="Arial" w:cs="Arial"/>
          <w:sz w:val="20"/>
          <w:szCs w:val="20"/>
        </w:rPr>
        <w:t>)</w:t>
      </w:r>
      <w:r w:rsidRPr="008B4B45">
        <w:rPr>
          <w:rFonts w:ascii="Arial" w:eastAsia="Times New Roman" w:hAnsi="Arial" w:cs="Arial"/>
          <w:sz w:val="20"/>
          <w:szCs w:val="20"/>
        </w:rPr>
        <w:t xml:space="preserve"> will be </w:t>
      </w:r>
      <w:r w:rsidR="00E5198B">
        <w:rPr>
          <w:rFonts w:ascii="Arial" w:eastAsia="Times New Roman" w:hAnsi="Arial" w:cs="Arial"/>
          <w:sz w:val="20"/>
          <w:szCs w:val="20"/>
        </w:rPr>
        <w:t>consider</w:t>
      </w:r>
      <w:r w:rsidRPr="008B4B45">
        <w:rPr>
          <w:rFonts w:ascii="Arial" w:eastAsia="Times New Roman" w:hAnsi="Arial" w:cs="Arial"/>
          <w:sz w:val="20"/>
          <w:szCs w:val="20"/>
        </w:rPr>
        <w:t xml:space="preserve">ed. </w:t>
      </w:r>
      <w:r w:rsidR="002D7D39">
        <w:rPr>
          <w:rFonts w:ascii="Arial" w:eastAsia="Times New Roman" w:hAnsi="Arial" w:cs="Arial"/>
          <w:sz w:val="20"/>
          <w:szCs w:val="20"/>
        </w:rPr>
        <w:t>July</w:t>
      </w:r>
      <w:r w:rsidRPr="008B4B45">
        <w:rPr>
          <w:rFonts w:ascii="Arial" w:eastAsia="Times New Roman" w:hAnsi="Arial" w:cs="Arial"/>
          <w:sz w:val="20"/>
          <w:szCs w:val="20"/>
        </w:rPr>
        <w:t xml:space="preserve"> 15</w:t>
      </w:r>
      <w:r w:rsidR="002D7D39">
        <w:rPr>
          <w:rFonts w:ascii="Arial" w:eastAsia="Times New Roman" w:hAnsi="Arial" w:cs="Arial"/>
          <w:sz w:val="20"/>
          <w:szCs w:val="20"/>
        </w:rPr>
        <w:t>th</w:t>
      </w:r>
      <w:r w:rsidRPr="008B4B45">
        <w:rPr>
          <w:rFonts w:ascii="Arial" w:eastAsia="Times New Roman" w:hAnsi="Arial" w:cs="Arial"/>
          <w:sz w:val="20"/>
          <w:szCs w:val="20"/>
        </w:rPr>
        <w:t xml:space="preserve"> will be the last day</w:t>
      </w:r>
      <w:r w:rsidR="008B4B45">
        <w:rPr>
          <w:rFonts w:ascii="Arial" w:eastAsia="Times New Roman" w:hAnsi="Arial" w:cs="Arial"/>
          <w:sz w:val="20"/>
          <w:szCs w:val="20"/>
        </w:rPr>
        <w:t xml:space="preserve"> </w:t>
      </w:r>
      <w:r w:rsidRPr="008B4B45">
        <w:rPr>
          <w:rFonts w:ascii="Arial" w:eastAsia="Times New Roman" w:hAnsi="Arial" w:cs="Arial"/>
          <w:sz w:val="20"/>
          <w:szCs w:val="20"/>
        </w:rPr>
        <w:t xml:space="preserve">for nomination packages to be submitted to the </w:t>
      </w:r>
      <w:r w:rsidR="002D7D39">
        <w:rPr>
          <w:rFonts w:ascii="Arial" w:eastAsia="Times New Roman" w:hAnsi="Arial" w:cs="Arial"/>
          <w:sz w:val="20"/>
          <w:szCs w:val="20"/>
        </w:rPr>
        <w:t>Association.</w:t>
      </w:r>
    </w:p>
    <w:p w14:paraId="0AAF9E1F" w14:textId="55DDBFBA" w:rsidR="00E140A7" w:rsidRPr="00125EA3" w:rsidRDefault="00E140A7" w:rsidP="00125EA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25EA3">
        <w:rPr>
          <w:rFonts w:ascii="Arial" w:eastAsia="Times New Roman" w:hAnsi="Arial" w:cs="Arial"/>
          <w:sz w:val="20"/>
          <w:szCs w:val="20"/>
        </w:rPr>
        <w:t xml:space="preserve">Nominees may be selected from living members or </w:t>
      </w:r>
      <w:r w:rsidR="008D75AA">
        <w:rPr>
          <w:rFonts w:ascii="Arial" w:eastAsia="Times New Roman" w:hAnsi="Arial" w:cs="Arial"/>
          <w:sz w:val="20"/>
          <w:szCs w:val="20"/>
        </w:rPr>
        <w:t xml:space="preserve">nominations </w:t>
      </w:r>
      <w:r w:rsidRPr="00125EA3">
        <w:rPr>
          <w:rFonts w:ascii="Arial" w:eastAsia="Times New Roman" w:hAnsi="Arial" w:cs="Arial"/>
          <w:sz w:val="20"/>
          <w:szCs w:val="20"/>
        </w:rPr>
        <w:t>may be made posthumously.</w:t>
      </w:r>
    </w:p>
    <w:p w14:paraId="200400CD" w14:textId="5E79A3BA" w:rsidR="00E140A7" w:rsidRPr="0076223C" w:rsidRDefault="00E140A7" w:rsidP="001C730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6223C">
        <w:rPr>
          <w:rFonts w:ascii="Arial" w:eastAsia="Times New Roman" w:hAnsi="Arial" w:cs="Arial"/>
          <w:sz w:val="20"/>
          <w:szCs w:val="20"/>
        </w:rPr>
        <w:t xml:space="preserve">Nominees for the Hall of Fame must be 40 years </w:t>
      </w:r>
      <w:r w:rsidR="008D75AA">
        <w:rPr>
          <w:rFonts w:ascii="Arial" w:eastAsia="Times New Roman" w:hAnsi="Arial" w:cs="Arial"/>
          <w:sz w:val="20"/>
          <w:szCs w:val="20"/>
        </w:rPr>
        <w:t>old</w:t>
      </w:r>
      <w:r w:rsidRPr="0076223C">
        <w:rPr>
          <w:rFonts w:ascii="Arial" w:eastAsia="Times New Roman" w:hAnsi="Arial" w:cs="Arial"/>
          <w:sz w:val="20"/>
          <w:szCs w:val="20"/>
        </w:rPr>
        <w:t xml:space="preserve"> as of January 1</w:t>
      </w:r>
      <w:r w:rsidR="008D75AA">
        <w:rPr>
          <w:rFonts w:ascii="Arial" w:eastAsia="Times New Roman" w:hAnsi="Arial" w:cs="Arial"/>
          <w:sz w:val="20"/>
          <w:szCs w:val="20"/>
        </w:rPr>
        <w:t>st</w:t>
      </w:r>
      <w:r w:rsidRPr="0076223C">
        <w:rPr>
          <w:rFonts w:ascii="Arial" w:eastAsia="Times New Roman" w:hAnsi="Arial" w:cs="Arial"/>
          <w:sz w:val="20"/>
          <w:szCs w:val="20"/>
        </w:rPr>
        <w:t xml:space="preserve"> of the year induct</w:t>
      </w:r>
      <w:r w:rsidR="008D75AA">
        <w:rPr>
          <w:rFonts w:ascii="Arial" w:eastAsia="Times New Roman" w:hAnsi="Arial" w:cs="Arial"/>
          <w:sz w:val="20"/>
          <w:szCs w:val="20"/>
        </w:rPr>
        <w:t>ed</w:t>
      </w:r>
      <w:r w:rsidRPr="0076223C">
        <w:rPr>
          <w:rFonts w:ascii="Arial" w:eastAsia="Times New Roman" w:hAnsi="Arial" w:cs="Arial"/>
          <w:sz w:val="20"/>
          <w:szCs w:val="20"/>
        </w:rPr>
        <w:t>.</w:t>
      </w:r>
    </w:p>
    <w:p w14:paraId="15BE0829" w14:textId="77777777" w:rsidR="00E140A7" w:rsidRPr="00A10518" w:rsidRDefault="00E140A7" w:rsidP="00A105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E2EE5F" w14:textId="28549709" w:rsidR="00E140A7" w:rsidRPr="00A10518" w:rsidRDefault="00E140A7" w:rsidP="00A1051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10518">
        <w:rPr>
          <w:rFonts w:ascii="Arial" w:eastAsia="Times New Roman" w:hAnsi="Arial" w:cs="Arial"/>
          <w:sz w:val="20"/>
          <w:szCs w:val="20"/>
        </w:rPr>
        <w:t>Selection:</w:t>
      </w:r>
    </w:p>
    <w:p w14:paraId="494ABA96" w14:textId="77777777" w:rsidR="00E140A7" w:rsidRPr="00A10518" w:rsidRDefault="00E140A7" w:rsidP="00A105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29BBA18" w14:textId="59B4BD4C" w:rsidR="00E140A7" w:rsidRPr="0076223C" w:rsidRDefault="00E140A7" w:rsidP="005954E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6223C">
        <w:rPr>
          <w:rFonts w:ascii="Arial" w:eastAsia="Times New Roman" w:hAnsi="Arial" w:cs="Arial"/>
          <w:sz w:val="20"/>
          <w:szCs w:val="20"/>
        </w:rPr>
        <w:t xml:space="preserve">Members of the </w:t>
      </w:r>
      <w:r w:rsidR="002D7D39">
        <w:rPr>
          <w:rFonts w:ascii="Arial" w:eastAsia="Times New Roman" w:hAnsi="Arial" w:cs="Arial"/>
          <w:sz w:val="20"/>
          <w:szCs w:val="20"/>
        </w:rPr>
        <w:t>C</w:t>
      </w:r>
      <w:r w:rsidRPr="0076223C">
        <w:rPr>
          <w:rFonts w:ascii="Arial" w:eastAsia="Times New Roman" w:hAnsi="Arial" w:cs="Arial"/>
          <w:sz w:val="20"/>
          <w:szCs w:val="20"/>
        </w:rPr>
        <w:t>ommittee will review each candidate</w:t>
      </w:r>
      <w:r w:rsidR="00192BB7" w:rsidRPr="0076223C">
        <w:rPr>
          <w:rFonts w:ascii="Arial" w:eastAsia="Times New Roman" w:hAnsi="Arial" w:cs="Arial"/>
          <w:sz w:val="20"/>
          <w:szCs w:val="20"/>
        </w:rPr>
        <w:t>’</w:t>
      </w:r>
      <w:r w:rsidRPr="0076223C">
        <w:rPr>
          <w:rFonts w:ascii="Arial" w:eastAsia="Times New Roman" w:hAnsi="Arial" w:cs="Arial"/>
          <w:sz w:val="20"/>
          <w:szCs w:val="20"/>
        </w:rPr>
        <w:t>s qualifications and vote on the Hall of</w:t>
      </w:r>
      <w:r w:rsidR="0076223C">
        <w:rPr>
          <w:rFonts w:ascii="Arial" w:eastAsia="Times New Roman" w:hAnsi="Arial" w:cs="Arial"/>
          <w:sz w:val="20"/>
          <w:szCs w:val="20"/>
        </w:rPr>
        <w:t xml:space="preserve"> </w:t>
      </w:r>
      <w:r w:rsidRPr="0076223C">
        <w:rPr>
          <w:rFonts w:ascii="Arial" w:eastAsia="Times New Roman" w:hAnsi="Arial" w:cs="Arial"/>
          <w:sz w:val="20"/>
          <w:szCs w:val="20"/>
        </w:rPr>
        <w:t xml:space="preserve">Fame nominees. It will require two-thirds of the votes cast to present a nominee to the </w:t>
      </w:r>
      <w:r w:rsidR="00192BB7" w:rsidRPr="0076223C">
        <w:rPr>
          <w:rFonts w:ascii="Arial" w:eastAsia="Times New Roman" w:hAnsi="Arial" w:cs="Arial"/>
          <w:sz w:val="20"/>
          <w:szCs w:val="20"/>
        </w:rPr>
        <w:t>B</w:t>
      </w:r>
      <w:r w:rsidRPr="0076223C">
        <w:rPr>
          <w:rFonts w:ascii="Arial" w:eastAsia="Times New Roman" w:hAnsi="Arial" w:cs="Arial"/>
          <w:sz w:val="20"/>
          <w:szCs w:val="20"/>
        </w:rPr>
        <w:t>oard.</w:t>
      </w:r>
    </w:p>
    <w:p w14:paraId="50F0891A" w14:textId="50980233" w:rsidR="00E140A7" w:rsidRPr="0076223C" w:rsidRDefault="00E140A7" w:rsidP="0076223C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6223C">
        <w:rPr>
          <w:rFonts w:ascii="Arial" w:eastAsia="Times New Roman" w:hAnsi="Arial" w:cs="Arial"/>
          <w:sz w:val="20"/>
          <w:szCs w:val="20"/>
        </w:rPr>
        <w:t>The selection</w:t>
      </w:r>
      <w:r w:rsidR="0076223C">
        <w:rPr>
          <w:rFonts w:ascii="Arial" w:eastAsia="Times New Roman" w:hAnsi="Arial" w:cs="Arial"/>
          <w:sz w:val="20"/>
          <w:szCs w:val="20"/>
        </w:rPr>
        <w:t xml:space="preserve"> list </w:t>
      </w:r>
      <w:r w:rsidRPr="0076223C">
        <w:rPr>
          <w:rFonts w:ascii="Arial" w:eastAsia="Times New Roman" w:hAnsi="Arial" w:cs="Arial"/>
          <w:sz w:val="20"/>
          <w:szCs w:val="20"/>
        </w:rPr>
        <w:t xml:space="preserve">shall consist of no more than </w:t>
      </w:r>
      <w:r w:rsidR="00192BB7" w:rsidRPr="0076223C">
        <w:rPr>
          <w:rFonts w:ascii="Arial" w:eastAsia="Times New Roman" w:hAnsi="Arial" w:cs="Arial"/>
          <w:sz w:val="20"/>
          <w:szCs w:val="20"/>
        </w:rPr>
        <w:t>three (</w:t>
      </w:r>
      <w:r w:rsidRPr="0076223C">
        <w:rPr>
          <w:rFonts w:ascii="Arial" w:eastAsia="Times New Roman" w:hAnsi="Arial" w:cs="Arial"/>
          <w:sz w:val="20"/>
          <w:szCs w:val="20"/>
        </w:rPr>
        <w:t>3</w:t>
      </w:r>
      <w:r w:rsidR="00192BB7" w:rsidRPr="0076223C">
        <w:rPr>
          <w:rFonts w:ascii="Arial" w:eastAsia="Times New Roman" w:hAnsi="Arial" w:cs="Arial"/>
          <w:sz w:val="20"/>
          <w:szCs w:val="20"/>
        </w:rPr>
        <w:t>)</w:t>
      </w:r>
      <w:r w:rsidRPr="0076223C">
        <w:rPr>
          <w:rFonts w:ascii="Arial" w:eastAsia="Times New Roman" w:hAnsi="Arial" w:cs="Arial"/>
          <w:sz w:val="20"/>
          <w:szCs w:val="20"/>
        </w:rPr>
        <w:t xml:space="preserve"> nominees per year.</w:t>
      </w:r>
    </w:p>
    <w:p w14:paraId="4C5C7136" w14:textId="63CC4FA9" w:rsidR="00E140A7" w:rsidRPr="0076223C" w:rsidRDefault="00E140A7" w:rsidP="0016734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6223C">
        <w:rPr>
          <w:rFonts w:ascii="Arial" w:eastAsia="Times New Roman" w:hAnsi="Arial" w:cs="Arial"/>
          <w:sz w:val="20"/>
          <w:szCs w:val="20"/>
        </w:rPr>
        <w:t xml:space="preserve">Nominees not selected in a given year will automatically be </w:t>
      </w:r>
      <w:r w:rsidR="00192BB7" w:rsidRPr="0076223C">
        <w:rPr>
          <w:rFonts w:ascii="Arial" w:eastAsia="Times New Roman" w:hAnsi="Arial" w:cs="Arial"/>
          <w:sz w:val="20"/>
          <w:szCs w:val="20"/>
        </w:rPr>
        <w:t xml:space="preserve">considered in </w:t>
      </w:r>
      <w:r w:rsidRPr="0076223C">
        <w:rPr>
          <w:rFonts w:ascii="Arial" w:eastAsia="Times New Roman" w:hAnsi="Arial" w:cs="Arial"/>
          <w:sz w:val="20"/>
          <w:szCs w:val="20"/>
        </w:rPr>
        <w:t>the next two year</w:t>
      </w:r>
      <w:r w:rsidR="00192BB7" w:rsidRPr="0076223C">
        <w:rPr>
          <w:rFonts w:ascii="Arial" w:eastAsia="Times New Roman" w:hAnsi="Arial" w:cs="Arial"/>
          <w:sz w:val="20"/>
          <w:szCs w:val="20"/>
        </w:rPr>
        <w:t>’</w:t>
      </w:r>
      <w:r w:rsidRPr="0076223C">
        <w:rPr>
          <w:rFonts w:ascii="Arial" w:eastAsia="Times New Roman" w:hAnsi="Arial" w:cs="Arial"/>
          <w:sz w:val="20"/>
          <w:szCs w:val="20"/>
        </w:rPr>
        <w:t>s</w:t>
      </w:r>
      <w:r w:rsidR="0076223C">
        <w:rPr>
          <w:rFonts w:ascii="Arial" w:eastAsia="Times New Roman" w:hAnsi="Arial" w:cs="Arial"/>
          <w:sz w:val="20"/>
          <w:szCs w:val="20"/>
        </w:rPr>
        <w:t xml:space="preserve"> </w:t>
      </w:r>
      <w:r w:rsidRPr="0076223C">
        <w:rPr>
          <w:rFonts w:ascii="Arial" w:eastAsia="Times New Roman" w:hAnsi="Arial" w:cs="Arial"/>
          <w:sz w:val="20"/>
          <w:szCs w:val="20"/>
        </w:rPr>
        <w:t>selection process. After three consecutive years of not being selected, the nominee will be dropped from the list and a new resume must be submitted.</w:t>
      </w:r>
    </w:p>
    <w:p w14:paraId="1551D7C5" w14:textId="77777777" w:rsidR="00E140A7" w:rsidRPr="00A10518" w:rsidRDefault="00E140A7" w:rsidP="00A105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B846DD1" w14:textId="77777777" w:rsidR="0091013F" w:rsidRDefault="00E140A7" w:rsidP="00A1051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10518">
        <w:rPr>
          <w:rFonts w:ascii="Arial" w:eastAsia="Times New Roman" w:hAnsi="Arial" w:cs="Arial"/>
          <w:sz w:val="20"/>
          <w:szCs w:val="20"/>
        </w:rPr>
        <w:t>Awards</w:t>
      </w:r>
      <w:r w:rsidR="00192BB7">
        <w:rPr>
          <w:rFonts w:ascii="Arial" w:eastAsia="Times New Roman" w:hAnsi="Arial" w:cs="Arial"/>
          <w:sz w:val="20"/>
          <w:szCs w:val="20"/>
        </w:rPr>
        <w:t>:</w:t>
      </w:r>
    </w:p>
    <w:p w14:paraId="6DFA1317" w14:textId="77777777" w:rsidR="0091013F" w:rsidRDefault="0091013F" w:rsidP="00A1051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4673C82" w14:textId="0444C773" w:rsidR="00E140A7" w:rsidRPr="00A10518" w:rsidRDefault="0091013F" w:rsidP="00A1051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</w:t>
      </w:r>
      <w:r w:rsidR="00E140A7" w:rsidRPr="00A10518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</w:t>
      </w:r>
      <w:r w:rsidR="00E140A7" w:rsidRPr="00A10518">
        <w:rPr>
          <w:rFonts w:ascii="Arial" w:eastAsia="Times New Roman" w:hAnsi="Arial" w:cs="Arial"/>
          <w:sz w:val="20"/>
          <w:szCs w:val="20"/>
        </w:rPr>
        <w:t xml:space="preserve">laque shall be presented to </w:t>
      </w:r>
      <w:r w:rsidR="002D7D39">
        <w:rPr>
          <w:rFonts w:ascii="Arial" w:eastAsia="Times New Roman" w:hAnsi="Arial" w:cs="Arial"/>
          <w:sz w:val="20"/>
          <w:szCs w:val="20"/>
        </w:rPr>
        <w:t>the individuals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E140A7" w:rsidRPr="00A10518">
        <w:rPr>
          <w:rFonts w:ascii="Arial" w:eastAsia="Times New Roman" w:hAnsi="Arial" w:cs="Arial"/>
          <w:sz w:val="20"/>
          <w:szCs w:val="20"/>
        </w:rPr>
        <w:t>inducted into the Hall of Fame, and these awards shall be presented at the Annual Meeting</w:t>
      </w:r>
      <w:r>
        <w:rPr>
          <w:rFonts w:ascii="Arial" w:eastAsia="Times New Roman" w:hAnsi="Arial" w:cs="Arial"/>
          <w:sz w:val="20"/>
          <w:szCs w:val="20"/>
        </w:rPr>
        <w:t xml:space="preserve"> of the Board of Directors or elsewhere as designated. </w:t>
      </w:r>
      <w:r w:rsidR="00E140A7" w:rsidRPr="00A10518">
        <w:rPr>
          <w:rFonts w:ascii="Arial" w:eastAsia="Times New Roman" w:hAnsi="Arial" w:cs="Arial"/>
          <w:sz w:val="20"/>
          <w:szCs w:val="20"/>
        </w:rPr>
        <w:t xml:space="preserve">The </w:t>
      </w:r>
      <w:r>
        <w:rPr>
          <w:rFonts w:ascii="Arial" w:eastAsia="Times New Roman" w:hAnsi="Arial" w:cs="Arial"/>
          <w:sz w:val="20"/>
          <w:szCs w:val="20"/>
        </w:rPr>
        <w:t>B</w:t>
      </w:r>
      <w:r w:rsidR="00E140A7" w:rsidRPr="00A10518">
        <w:rPr>
          <w:rFonts w:ascii="Arial" w:eastAsia="Times New Roman" w:hAnsi="Arial" w:cs="Arial"/>
          <w:sz w:val="20"/>
          <w:szCs w:val="20"/>
        </w:rPr>
        <w:t xml:space="preserve">oard, </w:t>
      </w:r>
      <w:r>
        <w:rPr>
          <w:rFonts w:ascii="Arial" w:eastAsia="Times New Roman" w:hAnsi="Arial" w:cs="Arial"/>
          <w:sz w:val="20"/>
          <w:szCs w:val="20"/>
        </w:rPr>
        <w:t>in conjunction and concurrence with</w:t>
      </w:r>
      <w:r w:rsidR="00E140A7" w:rsidRPr="00A10518">
        <w:rPr>
          <w:rFonts w:ascii="Arial" w:eastAsia="Times New Roman" w:hAnsi="Arial" w:cs="Arial"/>
          <w:sz w:val="20"/>
          <w:szCs w:val="20"/>
        </w:rPr>
        <w:t xml:space="preserve"> the Hall of Fame </w:t>
      </w:r>
      <w:r>
        <w:rPr>
          <w:rFonts w:ascii="Arial" w:eastAsia="Times New Roman" w:hAnsi="Arial" w:cs="Arial"/>
          <w:sz w:val="20"/>
          <w:szCs w:val="20"/>
        </w:rPr>
        <w:t>C</w:t>
      </w:r>
      <w:r w:rsidR="00E140A7" w:rsidRPr="00A10518">
        <w:rPr>
          <w:rFonts w:ascii="Arial" w:eastAsia="Times New Roman" w:hAnsi="Arial" w:cs="Arial"/>
          <w:sz w:val="20"/>
          <w:szCs w:val="20"/>
        </w:rPr>
        <w:t xml:space="preserve">ommittee, </w:t>
      </w:r>
      <w:r>
        <w:rPr>
          <w:rFonts w:ascii="Arial" w:eastAsia="Times New Roman" w:hAnsi="Arial" w:cs="Arial"/>
          <w:sz w:val="20"/>
          <w:szCs w:val="20"/>
        </w:rPr>
        <w:t>shall</w:t>
      </w:r>
      <w:r w:rsidR="00E140A7" w:rsidRPr="00A10518">
        <w:rPr>
          <w:rFonts w:ascii="Arial" w:eastAsia="Times New Roman" w:hAnsi="Arial" w:cs="Arial"/>
          <w:sz w:val="20"/>
          <w:szCs w:val="20"/>
        </w:rPr>
        <w:t xml:space="preserve"> decide upon the </w:t>
      </w:r>
      <w:r>
        <w:rPr>
          <w:rFonts w:ascii="Arial" w:eastAsia="Times New Roman" w:hAnsi="Arial" w:cs="Arial"/>
          <w:sz w:val="20"/>
          <w:szCs w:val="20"/>
        </w:rPr>
        <w:t>timing and location of the presentation</w:t>
      </w:r>
      <w:r w:rsidR="00E140A7" w:rsidRPr="00A10518">
        <w:rPr>
          <w:rFonts w:ascii="Arial" w:eastAsia="Times New Roman" w:hAnsi="Arial" w:cs="Arial"/>
          <w:sz w:val="20"/>
          <w:szCs w:val="20"/>
        </w:rPr>
        <w:t xml:space="preserve">. In the case of posthumous awards, they will be presented to a family member </w:t>
      </w:r>
      <w:r>
        <w:rPr>
          <w:rFonts w:ascii="Arial" w:eastAsia="Times New Roman" w:hAnsi="Arial" w:cs="Arial"/>
          <w:sz w:val="20"/>
          <w:szCs w:val="20"/>
        </w:rPr>
        <w:t xml:space="preserve">or representative </w:t>
      </w:r>
      <w:r w:rsidR="00E140A7" w:rsidRPr="00A10518">
        <w:rPr>
          <w:rFonts w:ascii="Arial" w:eastAsia="Times New Roman" w:hAnsi="Arial" w:cs="Arial"/>
          <w:sz w:val="20"/>
          <w:szCs w:val="20"/>
        </w:rPr>
        <w:t xml:space="preserve">of the </w:t>
      </w:r>
      <w:r>
        <w:rPr>
          <w:rFonts w:ascii="Arial" w:eastAsia="Times New Roman" w:hAnsi="Arial" w:cs="Arial"/>
          <w:sz w:val="20"/>
          <w:szCs w:val="20"/>
        </w:rPr>
        <w:t>honoree</w:t>
      </w:r>
      <w:r w:rsidR="00E140A7" w:rsidRPr="00A10518">
        <w:rPr>
          <w:rFonts w:ascii="Arial" w:eastAsia="Times New Roman" w:hAnsi="Arial" w:cs="Arial"/>
          <w:sz w:val="20"/>
          <w:szCs w:val="20"/>
        </w:rPr>
        <w:t>.</w:t>
      </w:r>
    </w:p>
    <w:p w14:paraId="1E25B4E6" w14:textId="426FC3E9" w:rsidR="00E140A7" w:rsidRDefault="00E140A7" w:rsidP="00A105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4BBA958" w14:textId="064F0B4C" w:rsidR="003A07B8" w:rsidRPr="00A17B11" w:rsidRDefault="003A07B8" w:rsidP="00A10518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  <w:r w:rsidRPr="00A17B11">
        <w:rPr>
          <w:rFonts w:ascii="Arial" w:eastAsia="Times New Roman" w:hAnsi="Arial" w:cs="Arial"/>
          <w:sz w:val="20"/>
          <w:szCs w:val="20"/>
          <w:u w:val="single"/>
        </w:rPr>
        <w:t>Please submit nomination packages to:</w:t>
      </w:r>
    </w:p>
    <w:p w14:paraId="217108C0" w14:textId="706CA4FA" w:rsidR="003A07B8" w:rsidRDefault="003A07B8" w:rsidP="00A1051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SOUTHWEST BOWLING ASSOCIATION, INC.</w:t>
      </w:r>
    </w:p>
    <w:p w14:paraId="1301F286" w14:textId="7E92DD66" w:rsidR="003A07B8" w:rsidRDefault="003A07B8" w:rsidP="00A1051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4101 West Green Oaks Blvd</w:t>
      </w:r>
    </w:p>
    <w:p w14:paraId="63449BD9" w14:textId="0856B2C3" w:rsidR="003A07B8" w:rsidRDefault="003A07B8" w:rsidP="00A1051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Suite 305, PMB 314</w:t>
      </w:r>
    </w:p>
    <w:p w14:paraId="0114A6A7" w14:textId="0859EFB8" w:rsidR="003A07B8" w:rsidRDefault="003A07B8" w:rsidP="00A1051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Arlington, TX 76016</w:t>
      </w:r>
    </w:p>
    <w:p w14:paraId="7D4E09CE" w14:textId="35DB2B3B" w:rsidR="003A07B8" w:rsidRDefault="003A07B8" w:rsidP="00A1051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43D9C89" w14:textId="1D66403F" w:rsidR="003A07B8" w:rsidRPr="003A07B8" w:rsidRDefault="003A07B8" w:rsidP="00A1051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Or email t</w:t>
      </w:r>
      <w:r w:rsidR="00A17B11">
        <w:rPr>
          <w:rFonts w:ascii="Arial" w:eastAsia="Times New Roman" w:hAnsi="Arial" w:cs="Arial"/>
          <w:sz w:val="20"/>
          <w:szCs w:val="20"/>
        </w:rPr>
        <w:t xml:space="preserve">o: </w:t>
      </w:r>
      <w:hyperlink r:id="rId5" w:history="1">
        <w:r w:rsidRPr="00416B42">
          <w:rPr>
            <w:rStyle w:val="Hyperlink"/>
            <w:rFonts w:ascii="Arial" w:eastAsia="Times New Roman" w:hAnsi="Arial" w:cs="Arial"/>
            <w:sz w:val="20"/>
            <w:szCs w:val="20"/>
          </w:rPr>
          <w:t>swbowling@tx.rr.com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sectPr w:rsidR="003A07B8" w:rsidRPr="003A07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77DF"/>
    <w:multiLevelType w:val="hybridMultilevel"/>
    <w:tmpl w:val="DB889314"/>
    <w:lvl w:ilvl="0" w:tplc="F1B8A58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719405D"/>
    <w:multiLevelType w:val="hybridMultilevel"/>
    <w:tmpl w:val="C0809A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832E8"/>
    <w:multiLevelType w:val="hybridMultilevel"/>
    <w:tmpl w:val="56B4C800"/>
    <w:lvl w:ilvl="0" w:tplc="E16EBB0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6932C1B"/>
    <w:multiLevelType w:val="hybridMultilevel"/>
    <w:tmpl w:val="7A2455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34048"/>
    <w:multiLevelType w:val="hybridMultilevel"/>
    <w:tmpl w:val="EC02BE76"/>
    <w:lvl w:ilvl="0" w:tplc="5AFE313A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69F47780"/>
    <w:multiLevelType w:val="hybridMultilevel"/>
    <w:tmpl w:val="97E220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18"/>
    <w:rsid w:val="000E3100"/>
    <w:rsid w:val="00125EA3"/>
    <w:rsid w:val="00192BB7"/>
    <w:rsid w:val="002D62A3"/>
    <w:rsid w:val="002D7D39"/>
    <w:rsid w:val="003A07B8"/>
    <w:rsid w:val="00536954"/>
    <w:rsid w:val="005A157E"/>
    <w:rsid w:val="005C0014"/>
    <w:rsid w:val="006A2214"/>
    <w:rsid w:val="0076223C"/>
    <w:rsid w:val="007B1732"/>
    <w:rsid w:val="008B4B45"/>
    <w:rsid w:val="008D75AA"/>
    <w:rsid w:val="008E1F0F"/>
    <w:rsid w:val="0091013F"/>
    <w:rsid w:val="009633E4"/>
    <w:rsid w:val="00A10518"/>
    <w:rsid w:val="00A17B11"/>
    <w:rsid w:val="00A91DC3"/>
    <w:rsid w:val="00B60B22"/>
    <w:rsid w:val="00BA4DB0"/>
    <w:rsid w:val="00C61D20"/>
    <w:rsid w:val="00C6436A"/>
    <w:rsid w:val="00D133A0"/>
    <w:rsid w:val="00E140A7"/>
    <w:rsid w:val="00E5198B"/>
    <w:rsid w:val="00ED067B"/>
    <w:rsid w:val="00E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B75C6"/>
  <w15:chartTrackingRefBased/>
  <w15:docId w15:val="{2C53EA36-BA4E-4377-9F65-8264AE25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E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07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wbowling@tx.r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Story</dc:creator>
  <cp:keywords/>
  <dc:description/>
  <cp:lastModifiedBy>Jack Story</cp:lastModifiedBy>
  <cp:revision>12</cp:revision>
  <cp:lastPrinted>2018-08-30T00:13:00Z</cp:lastPrinted>
  <dcterms:created xsi:type="dcterms:W3CDTF">2018-08-29T17:16:00Z</dcterms:created>
  <dcterms:modified xsi:type="dcterms:W3CDTF">2018-08-30T00:14:00Z</dcterms:modified>
</cp:coreProperties>
</file>